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A1" w:rsidRDefault="00231EA1" w:rsidP="00231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A1" w:rsidRPr="00231EA1" w:rsidRDefault="00231EA1" w:rsidP="00231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EA1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231EA1" w:rsidRPr="00231EA1" w:rsidRDefault="00231EA1" w:rsidP="00231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EA1">
        <w:rPr>
          <w:rFonts w:ascii="Times New Roman" w:hAnsi="Times New Roman" w:cs="Times New Roman"/>
          <w:b/>
          <w:sz w:val="24"/>
          <w:szCs w:val="24"/>
        </w:rPr>
        <w:t>Березинская сельская администрация</w:t>
      </w:r>
    </w:p>
    <w:p w:rsidR="00231EA1" w:rsidRPr="00231EA1" w:rsidRDefault="00231EA1" w:rsidP="00231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31EA1"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 w:rsidRPr="00231EA1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231EA1" w:rsidRPr="00231EA1" w:rsidRDefault="00231EA1" w:rsidP="00231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31EA1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231EA1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 Брянская область</w:t>
      </w:r>
    </w:p>
    <w:p w:rsidR="00231EA1" w:rsidRPr="00231EA1" w:rsidRDefault="00231EA1" w:rsidP="00231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A1" w:rsidRPr="00231EA1" w:rsidRDefault="00231EA1" w:rsidP="0023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EA1" w:rsidRPr="00231EA1" w:rsidRDefault="00231EA1" w:rsidP="00231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E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231EA1" w:rsidRPr="00546BCD" w:rsidRDefault="00231EA1" w:rsidP="00231EA1">
      <w:pPr>
        <w:spacing w:after="0"/>
      </w:pPr>
    </w:p>
    <w:p w:rsidR="00231EA1" w:rsidRPr="00546BCD" w:rsidRDefault="00231EA1" w:rsidP="00231EA1"/>
    <w:p w:rsidR="00231EA1" w:rsidRPr="00231EA1" w:rsidRDefault="00231EA1" w:rsidP="0023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1EA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80E55">
        <w:rPr>
          <w:rFonts w:ascii="Times New Roman" w:hAnsi="Times New Roman" w:cs="Times New Roman"/>
          <w:b/>
          <w:sz w:val="24"/>
          <w:szCs w:val="24"/>
        </w:rPr>
        <w:t>08 июня</w:t>
      </w:r>
      <w:r w:rsidRPr="00231EA1">
        <w:rPr>
          <w:rFonts w:ascii="Times New Roman" w:hAnsi="Times New Roman" w:cs="Times New Roman"/>
          <w:b/>
          <w:sz w:val="24"/>
          <w:szCs w:val="24"/>
        </w:rPr>
        <w:t xml:space="preserve"> 2020 года №</w:t>
      </w:r>
      <w:r w:rsidR="00B80E55">
        <w:rPr>
          <w:rFonts w:ascii="Times New Roman" w:hAnsi="Times New Roman" w:cs="Times New Roman"/>
          <w:b/>
          <w:sz w:val="24"/>
          <w:szCs w:val="24"/>
        </w:rPr>
        <w:t>12</w:t>
      </w:r>
    </w:p>
    <w:p w:rsidR="00231EA1" w:rsidRPr="00231EA1" w:rsidRDefault="00231EA1" w:rsidP="0023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EA1">
        <w:rPr>
          <w:rFonts w:ascii="Times New Roman" w:hAnsi="Times New Roman" w:cs="Times New Roman"/>
          <w:sz w:val="24"/>
          <w:szCs w:val="24"/>
        </w:rPr>
        <w:t>д. Березина</w:t>
      </w:r>
    </w:p>
    <w:p w:rsidR="00B90ECC" w:rsidRPr="00263AF5" w:rsidRDefault="00B90ECC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05EFD" w:rsidRPr="00231EA1" w:rsidRDefault="00231EA1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605EFD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Об утверждении Административного регламента </w:t>
      </w:r>
      <w:proofErr w:type="gramStart"/>
      <w:r w:rsidR="00605EFD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по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осуществлению муниципального контроля </w:t>
      </w:r>
      <w:proofErr w:type="gramStart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за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сохранностью автомобильных дорог общего пользования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местного значения в границах населенных пунктов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муниципального образования </w:t>
      </w:r>
      <w:r w:rsidR="00B90ECC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31EA1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="00231EA1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сельское поселение</w:t>
      </w:r>
    </w:p>
    <w:p w:rsidR="00605EFD" w:rsidRPr="00231EA1" w:rsidRDefault="00B90ECC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605EFD" w:rsidRPr="00231EA1" w:rsidRDefault="00B90ECC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   </w:t>
      </w:r>
      <w:proofErr w:type="gramStart"/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В соответствии с пунктом 5 части 1 статьи 14 Федерального закона от 06 октября 2003 года № 131-ФЗ «Об общих принципах организации местного самоуправления в Российской Федерации», статьей 6 Федерального закона от 26 декабря 2008 года 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08 ноября 2007 года № 257-ФЗ</w:t>
      </w:r>
      <w:proofErr w:type="gramEnd"/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«</w:t>
      </w:r>
      <w:proofErr w:type="gramStart"/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 Федеральным законом от 10 декабря 1995 года № 196-ФЗ «О безопасности дорожного движения», в целях установления порядка организации и проведения проверок при осуществлении муниципального контроля за сохранностью автомобильных дорог местного значения в границах населенных пунктов муниципального образования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End"/>
    </w:p>
    <w:p w:rsidR="00B90ECC" w:rsidRPr="00231EA1" w:rsidRDefault="00B90ECC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color w:val="444444"/>
          <w:sz w:val="24"/>
          <w:szCs w:val="24"/>
          <w:bdr w:val="none" w:sz="0" w:space="0" w:color="auto" w:frame="1"/>
          <w:lang w:eastAsia="ru-RU"/>
        </w:rPr>
        <w:t>ПОСТАНОВЛЯ</w:t>
      </w:r>
      <w:r w:rsidR="00231EA1" w:rsidRPr="00231EA1">
        <w:rPr>
          <w:rFonts w:ascii="Times New Roman" w:eastAsia="Times New Roman" w:hAnsi="Times New Roman" w:cs="Times New Roman"/>
          <w:b/>
          <w:color w:val="444444"/>
          <w:sz w:val="24"/>
          <w:szCs w:val="24"/>
          <w:bdr w:val="none" w:sz="0" w:space="0" w:color="auto" w:frame="1"/>
          <w:lang w:eastAsia="ru-RU"/>
        </w:rPr>
        <w:t>Ю</w:t>
      </w:r>
      <w:r w:rsidRPr="00231EA1">
        <w:rPr>
          <w:rFonts w:ascii="Times New Roman" w:eastAsia="Times New Roman" w:hAnsi="Times New Roman" w:cs="Times New Roman"/>
          <w:b/>
          <w:color w:val="444444"/>
          <w:sz w:val="24"/>
          <w:szCs w:val="24"/>
          <w:bdr w:val="none" w:sz="0" w:space="0" w:color="auto" w:frame="1"/>
          <w:lang w:eastAsia="ru-RU"/>
        </w:rPr>
        <w:t>:</w:t>
      </w:r>
    </w:p>
    <w:p w:rsidR="00605EFD" w:rsidRPr="00231EA1" w:rsidRDefault="00605EFD" w:rsidP="00231EA1">
      <w:pPr>
        <w:numPr>
          <w:ilvl w:val="0"/>
          <w:numId w:val="1"/>
        </w:numPr>
        <w:shd w:val="clear" w:color="auto" w:fill="F9F9F9"/>
        <w:spacing w:after="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Утвердить Административный регламент по осуществлению муниципального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контроля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за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сохранностью автомобильных дорог общего пользования местного значения в границах населенных пунктов муниципального образования </w:t>
      </w:r>
      <w:r w:rsidR="00B90ECC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 </w:t>
      </w:r>
      <w:r w:rsidR="00B90ECC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согласно </w:t>
      </w:r>
      <w:r w:rsidRPr="00231EA1">
        <w:rPr>
          <w:rFonts w:ascii="Times New Roman" w:eastAsia="Times New Roman" w:hAnsi="Times New Roman" w:cs="Times New Roman"/>
          <w:b/>
          <w:color w:val="444444"/>
          <w:sz w:val="24"/>
          <w:szCs w:val="24"/>
          <w:bdr w:val="none" w:sz="0" w:space="0" w:color="auto" w:frame="1"/>
          <w:lang w:eastAsia="ru-RU"/>
        </w:rPr>
        <w:t>приложению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к настоящему постановлению.</w:t>
      </w:r>
    </w:p>
    <w:p w:rsidR="00605EFD" w:rsidRPr="00231EA1" w:rsidRDefault="00605EFD" w:rsidP="00231EA1">
      <w:pPr>
        <w:numPr>
          <w:ilvl w:val="0"/>
          <w:numId w:val="1"/>
        </w:numPr>
        <w:shd w:val="clear" w:color="auto" w:fill="F9F9F9"/>
        <w:spacing w:after="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Настоящее постановление подлежит размещению</w:t>
      </w:r>
      <w:r w:rsidR="00D346B8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в сети интернет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на официальном сайте</w:t>
      </w:r>
      <w:r w:rsidR="00D346B8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администрации Унечского района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="00D346B8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на странице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муниципального образования </w:t>
      </w:r>
      <w:r w:rsidR="00D346B8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 </w:t>
      </w:r>
      <w:r w:rsidR="00D346B8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и вступает в силу со дня его официального опубликования (обнародования).</w:t>
      </w:r>
    </w:p>
    <w:p w:rsidR="00605EFD" w:rsidRPr="00231EA1" w:rsidRDefault="00605EFD" w:rsidP="00231EA1">
      <w:pPr>
        <w:numPr>
          <w:ilvl w:val="0"/>
          <w:numId w:val="1"/>
        </w:numPr>
        <w:shd w:val="clear" w:color="auto" w:fill="F9F9F9"/>
        <w:spacing w:after="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Контроль за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исполнением данного постановления</w:t>
      </w:r>
      <w:r w:rsidR="00D346B8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оставляю за собой. </w:t>
      </w:r>
    </w:p>
    <w:p w:rsidR="00D346B8" w:rsidRPr="00231EA1" w:rsidRDefault="00D346B8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                       </w:t>
      </w:r>
    </w:p>
    <w:p w:rsidR="00D346B8" w:rsidRPr="00231EA1" w:rsidRDefault="00D346B8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605EFD" w:rsidRPr="00231EA1" w:rsidRDefault="00DD3BC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                               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Глава администрации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                               </w:t>
      </w:r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Т.М.Хомякова</w:t>
      </w:r>
    </w:p>
    <w:p w:rsidR="00DD3BCD" w:rsidRPr="00231EA1" w:rsidRDefault="00DD3BC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605EFD" w:rsidRPr="00231EA1" w:rsidRDefault="00605EFD" w:rsidP="00231EA1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Приложение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 постановлению администрации</w:t>
      </w:r>
    </w:p>
    <w:p w:rsidR="00605EFD" w:rsidRPr="00231EA1" w:rsidRDefault="00231EA1" w:rsidP="00231EA1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от </w:t>
      </w:r>
      <w:r w:rsidR="00B80E5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08 июня 2020года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№</w:t>
      </w:r>
      <w:r w:rsidR="00B80E5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12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АДМИНИСТРАТИВНЫЙ РЕГЛАМЕНТ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по осуществлению муниципального </w:t>
      </w:r>
      <w:proofErr w:type="gramStart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контроля за</w:t>
      </w:r>
      <w:proofErr w:type="gramEnd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сохранностью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автомобильных дорог общего пользования местного значения в границах населенных пунктов муниципального образования </w:t>
      </w:r>
      <w:r w:rsidR="008D31C2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 </w:t>
      </w:r>
      <w:r w:rsidR="008D31C2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8D31C2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Унечского</w:t>
      </w:r>
      <w:proofErr w:type="spellEnd"/>
      <w:r w:rsidR="008D31C2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муниципального 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район</w:t>
      </w:r>
      <w:r w:rsidR="008D31C2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а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8D31C2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Брян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ской области</w:t>
      </w:r>
    </w:p>
    <w:p w:rsidR="00605EFD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Общие положения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1. Настоящий административный регламент по осуществлению муниципального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контроля за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сохранностью автомобильных дорог общего пользования местного значения в границах населенных пунктов муниципального образования 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 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(далее — административный регламент) устанавливает порядок организации и проведения администрацией 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проверок при осуществлении муниципального контроля за сохранностью автомобильных дорог местного значения 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сельского поселения.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2. Муниципальный контроль за сохранностью автомобильных дорог общего пользования местного значения в границах населенных пунктов муниципального образования 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 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Унечского</w:t>
      </w:r>
      <w:proofErr w:type="spellEnd"/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муниципального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район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Брян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ской области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осуществляется в соответствии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Кодексом Российской Федерации об административных правонарушениях от 30 декабря 2001 года № 195-ФЗ;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 Федеральным законом от 15.02.2016г.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№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26-ФЗ «О внесении изменений в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Федеральным законом от 10 декабря 1995 года № 196-ФЗ «О безопасности дорожного движения»;</w:t>
      </w:r>
    </w:p>
    <w:p w:rsidR="008D31C2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31EA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— Уставом муниципального образования </w:t>
      </w:r>
      <w:r w:rsidR="008D31C2" w:rsidRPr="00231EA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31EA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31EA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сельское поселение </w:t>
      </w:r>
      <w:r w:rsidR="008D31C2" w:rsidRPr="00231EA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605EFD" w:rsidRPr="00231EA1" w:rsidRDefault="008D31C2" w:rsidP="00231EA1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Унечского муниципального района  Брянской области</w:t>
      </w:r>
      <w:proofErr w:type="gramStart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;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— муниципальными правовыми актами;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настоящим административным регламентом.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3. Муниципальный контроль за обеспечением сохранности автомобильных дорог общего пользования местного значения муниципального образования 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Унечского</w:t>
      </w:r>
      <w:proofErr w:type="spellEnd"/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муниципального района  Брянской области</w:t>
      </w:r>
      <w:r w:rsidR="008D31C2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(далее – муниципальная функция) осуществляется уполномоченными должностными лицами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комиссии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администрации 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(далее – должностные лица)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юридическими лицами или индивидуальными предпринимателями (далее — пользователи автомобильных дорог).</w:t>
      </w:r>
    </w:p>
    <w:p w:rsidR="00605EFD" w:rsidRPr="00231EA1" w:rsidRDefault="00605EFD" w:rsidP="00231EA1">
      <w:pPr>
        <w:numPr>
          <w:ilvl w:val="1"/>
          <w:numId w:val="2"/>
        </w:numPr>
        <w:shd w:val="clear" w:color="auto" w:fill="F9F9F9"/>
        <w:spacing w:after="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При исполнении муниципальной функции администрация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взаимодействует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 органами прокуратуры по вопросам согласования проведения проверок;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 органами внутренних дел для оказания содействия при проведении проверок;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с физическими и юридическими лицами.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5. Конечным результатом исполнения муниципальной функции является выявление факта (отсутствия факта) нарушения.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6. По результатам исполнения муниципальной функции составляется: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акт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предписание юридическому лицу, индивидуальному предпринимателю об устранении выявленных нарушений (в случае выявления факта нарушения) и (или) предписание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7. В случае если при проведении проверки установлено, что выявленные нарушения представляют непосредственную угрозу причинения вреда жизни, здоровью граждан, вреда животным, растениям, окружающей среде, безопасности государства, возникновения чрезвычайных ситуаций природного и техногенного характера или такой вред причинен, администрация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8D31C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принимает меры по недопущению причинения вреда или прекращению его причинения.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8. В случае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если основанием для исполнения муниципальной функции является поступление в администрацию </w:t>
      </w:r>
      <w:r w:rsidR="00170512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</w:t>
      </w: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(далее – заявитель) по результатам исполнения муниципальной функции заявителю направляется ответ в порядке, установленном Федеральным законом от 2 мая 2006 года № 59-ФЗ «О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порядке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рассмотрения обращений граждан Российской Федерации».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9.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Предметом проверки является соблюдение юридическими лицами, индивидуальными предпринимателями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дорог, а также соблюдение пользователями автомобильных дорог правил использования полос отвода и придорожных полос и обязанностей при использовании автомобильных дорог в части недопущения повреждения автомобильных дорог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и их элементов.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9.1. Мероприятия проводятся в отношении следующих объектов: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1) автомобильных дорог;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зданий, сооружений и иных объектов дорожного сервиса, расположенных на придорожных полосах автомобильных дорог;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3) рекламных конструкций, расположенных в полосе отвода и придорожных полосах автомобильных дорог;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4) полос отвода и придорожных полос, автомобильных дорог.</w:t>
      </w:r>
    </w:p>
    <w:p w:rsidR="00605EFD" w:rsidRPr="00231EA1" w:rsidRDefault="00605EFD" w:rsidP="00231EA1">
      <w:pPr>
        <w:numPr>
          <w:ilvl w:val="1"/>
          <w:numId w:val="3"/>
        </w:numPr>
        <w:shd w:val="clear" w:color="auto" w:fill="F9F9F9"/>
        <w:spacing w:after="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Субъектами проверки являются юридические лица и индивидуальные предприниматели, осуществляющие работы в полосе отвода автомобильных дорог и придорожной полосе, владельцы объектов дорожного сервиса, пользователи автомобильных дорог.</w:t>
      </w:r>
    </w:p>
    <w:p w:rsidR="00170512" w:rsidRPr="00231EA1" w:rsidRDefault="00170512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170512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Требования </w:t>
      </w:r>
      <w:proofErr w:type="gramStart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к порядку исполнения муниципальной функции по проведению проверок при осуществлении муниципального контроля за обеспечением сохранности автомобильных дорог общего пользования местного значения в границах</w:t>
      </w:r>
      <w:proofErr w:type="gramEnd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муниципального образования </w:t>
      </w:r>
      <w:r w:rsidR="00170512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607FFB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 </w:t>
      </w:r>
      <w:proofErr w:type="spellStart"/>
      <w:r w:rsidR="00170512" w:rsidRPr="00231EA1">
        <w:rPr>
          <w:rFonts w:ascii="Times New Roman" w:eastAsia="Times New Roman" w:hAnsi="Times New Roman" w:cs="Times New Roman"/>
          <w:b/>
          <w:color w:val="444444"/>
          <w:sz w:val="24"/>
          <w:szCs w:val="24"/>
          <w:bdr w:val="none" w:sz="0" w:space="0" w:color="auto" w:frame="1"/>
          <w:lang w:eastAsia="ru-RU"/>
        </w:rPr>
        <w:t>Унечского</w:t>
      </w:r>
      <w:proofErr w:type="spellEnd"/>
      <w:r w:rsidR="00170512" w:rsidRPr="00231EA1">
        <w:rPr>
          <w:rFonts w:ascii="Times New Roman" w:eastAsia="Times New Roman" w:hAnsi="Times New Roman" w:cs="Times New Roman"/>
          <w:b/>
          <w:color w:val="444444"/>
          <w:sz w:val="24"/>
          <w:szCs w:val="24"/>
          <w:bdr w:val="none" w:sz="0" w:space="0" w:color="auto" w:frame="1"/>
          <w:lang w:eastAsia="ru-RU"/>
        </w:rPr>
        <w:t xml:space="preserve"> муниципального района  Брянской области</w:t>
      </w:r>
    </w:p>
    <w:p w:rsidR="00605EFD" w:rsidRPr="00231EA1" w:rsidRDefault="00170512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11. Порядок информирования о правилах исполнения муниципальной функции.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31EA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12. Сведения о местонахождении, номер телефона, электронный адрес</w:t>
      </w:r>
      <w:r w:rsidR="00906C59" w:rsidRPr="00231EA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  <w:r w:rsidRPr="00231E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06C59" w:rsidRPr="00231EA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170512" w:rsidRPr="00231EA1" w:rsidRDefault="00170512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0167" w:type="dxa"/>
        <w:shd w:val="clear" w:color="auto" w:fill="F9F9F9"/>
        <w:tblLayout w:type="fixed"/>
        <w:tblCellMar>
          <w:left w:w="0" w:type="dxa"/>
          <w:right w:w="0" w:type="dxa"/>
        </w:tblCellMar>
        <w:tblLook w:val="04A0"/>
      </w:tblPr>
      <w:tblGrid>
        <w:gridCol w:w="2521"/>
        <w:gridCol w:w="2186"/>
        <w:gridCol w:w="1680"/>
        <w:gridCol w:w="3780"/>
      </w:tblGrid>
      <w:tr w:rsidR="00605EFD" w:rsidRPr="00231EA1" w:rsidTr="00607FFB">
        <w:trPr>
          <w:trHeight w:val="1158"/>
        </w:trPr>
        <w:tc>
          <w:tcPr>
            <w:tcW w:w="252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5EFD" w:rsidP="00231EA1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Муниципальное образование</w:t>
            </w:r>
          </w:p>
        </w:tc>
        <w:tc>
          <w:tcPr>
            <w:tcW w:w="218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5EFD" w:rsidP="00231EA1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Почтовый адрес</w:t>
            </w:r>
          </w:p>
        </w:tc>
        <w:tc>
          <w:tcPr>
            <w:tcW w:w="168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5EFD" w:rsidP="00231EA1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Справочные телефоны</w:t>
            </w:r>
          </w:p>
        </w:tc>
        <w:tc>
          <w:tcPr>
            <w:tcW w:w="378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70512" w:rsidRPr="00231EA1" w:rsidRDefault="00605EFD" w:rsidP="00231EA1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Адрес</w:t>
            </w:r>
          </w:p>
          <w:p w:rsidR="00170512" w:rsidRPr="00231EA1" w:rsidRDefault="00605EFD" w:rsidP="00231EA1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электронной</w:t>
            </w:r>
          </w:p>
          <w:p w:rsidR="00605EFD" w:rsidRPr="00231EA1" w:rsidRDefault="00605EFD" w:rsidP="00231EA1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170512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очты</w:t>
            </w:r>
            <w:r w:rsidR="00170512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605EFD" w:rsidRPr="00231EA1" w:rsidTr="00607FFB">
        <w:trPr>
          <w:trHeight w:val="1544"/>
        </w:trPr>
        <w:tc>
          <w:tcPr>
            <w:tcW w:w="252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7FFB" w:rsidP="00231EA1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Березинское</w:t>
            </w:r>
            <w:proofErr w:type="spellEnd"/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сельское поселение </w:t>
            </w:r>
            <w:proofErr w:type="spellStart"/>
            <w:r w:rsidR="00906C59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Унечского</w:t>
            </w:r>
            <w:proofErr w:type="spellEnd"/>
            <w:r w:rsidR="00906C59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муниципального района  Брянской области</w:t>
            </w:r>
            <w:r w:rsidR="00906C59" w:rsidRPr="00231EA1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906C59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906C59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218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906C59" w:rsidP="00607FFB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243</w:t>
            </w:r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  <w:r w:rsidR="00607F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Брян</w:t>
            </w:r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ская область, </w:t>
            </w: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Унеч</w:t>
            </w:r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ский</w:t>
            </w:r>
            <w:proofErr w:type="spellEnd"/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район, </w:t>
            </w:r>
            <w:r w:rsidR="00607F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proofErr w:type="gramStart"/>
            <w:r w:rsidR="00607F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.Б</w:t>
            </w:r>
            <w:proofErr w:type="gramEnd"/>
            <w:r w:rsidR="00607F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ерезина, </w:t>
            </w:r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ул. </w:t>
            </w: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607F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Молодежная</w:t>
            </w: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дом </w:t>
            </w:r>
            <w:r w:rsidR="00607F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28А</w:t>
            </w:r>
          </w:p>
        </w:tc>
        <w:tc>
          <w:tcPr>
            <w:tcW w:w="168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7FFB" w:rsidP="00231EA1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  <w:proofErr w:type="gramStart"/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 w:rsidR="00906C59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End"/>
            <w:r w:rsidR="00906C59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48351</w:t>
            </w:r>
            <w:r w:rsidR="00605EFD"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  <w:p w:rsidR="00605EFD" w:rsidRPr="00231EA1" w:rsidRDefault="00906C59" w:rsidP="00607FFB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  <w:r w:rsidR="00607F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607F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  <w:r w:rsidRPr="00231EA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607FFB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378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D61CE1" w:rsidRDefault="00D61CE1" w:rsidP="00231EA1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D61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berezinskayasa2011@mail.ru</w:t>
            </w:r>
          </w:p>
        </w:tc>
      </w:tr>
    </w:tbl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График работы:</w:t>
      </w:r>
    </w:p>
    <w:tbl>
      <w:tblPr>
        <w:tblW w:w="10167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2739"/>
        <w:gridCol w:w="1968"/>
        <w:gridCol w:w="5460"/>
      </w:tblGrid>
      <w:tr w:rsidR="00605EFD" w:rsidRPr="00231EA1" w:rsidTr="00607FFB">
        <w:trPr>
          <w:trHeight w:val="75"/>
        </w:trPr>
        <w:tc>
          <w:tcPr>
            <w:tcW w:w="273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5EFD" w:rsidP="00231EA1">
            <w:pPr>
              <w:spacing w:after="0" w:line="7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День недели</w:t>
            </w:r>
          </w:p>
        </w:tc>
        <w:tc>
          <w:tcPr>
            <w:tcW w:w="19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5EFD" w:rsidP="00231EA1">
            <w:pPr>
              <w:spacing w:after="0" w:line="7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Рабочие часы</w:t>
            </w:r>
          </w:p>
        </w:tc>
        <w:tc>
          <w:tcPr>
            <w:tcW w:w="54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5EFD" w:rsidP="00231EA1">
            <w:pPr>
              <w:spacing w:after="0" w:line="7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Обеденный перерыв</w:t>
            </w:r>
          </w:p>
        </w:tc>
      </w:tr>
      <w:tr w:rsidR="00605EFD" w:rsidRPr="00231EA1" w:rsidTr="00607FFB">
        <w:trPr>
          <w:trHeight w:val="75"/>
        </w:trPr>
        <w:tc>
          <w:tcPr>
            <w:tcW w:w="273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5EFD" w:rsidP="00231EA1">
            <w:pPr>
              <w:spacing w:after="0" w:line="7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Понедельник-пятница</w:t>
            </w:r>
          </w:p>
        </w:tc>
        <w:tc>
          <w:tcPr>
            <w:tcW w:w="196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5EFD" w:rsidP="00231EA1">
            <w:pPr>
              <w:spacing w:after="0" w:line="7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 9.00 до 17.</w:t>
            </w:r>
            <w:r w:rsidR="00170512" w:rsidRPr="0023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45</w:t>
            </w:r>
          </w:p>
        </w:tc>
        <w:tc>
          <w:tcPr>
            <w:tcW w:w="54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31EA1" w:rsidRDefault="00605EFD" w:rsidP="00231EA1">
            <w:pPr>
              <w:spacing w:after="0" w:line="7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3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 13.00 до 14.00</w:t>
            </w:r>
          </w:p>
        </w:tc>
      </w:tr>
    </w:tbl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13. Информация о порядке исполнения муниципальной функции представляется посредством ее размещения в средствах массовой информации (далее — СМИ), электронной почте, по телефону и (или) непосредственно должностным лицом, ответственным за исполнение муниципальной функции.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14. Для обеспечения информирования о порядке исполнения муниципальной функции представляется следующая информация: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1) наименование уполномоченного органа, его должностных лиц, исполняющих муниципальную функцию;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почтовый адрес уполномоченного органа;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3) номера телефонов, адреса электронной почты уполномоченного органа, должностных лиц;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4) график (режим) работы уполномоченного органа, должностных лиц;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5) перечень оснований, при наличии которых муниципальная функция не исполняется;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6) порядок обжалования актов (решений) уполномоченного органа, действий или бездействия его должностных лиц;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7) перечень и извлечения из нормативных правовых актов, регулирующих исполнение муниципальной функции.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15. Основными требованиями к информированию заявителей являются: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достоверность предоставляемой информации;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четкость в изложении информации;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полнота информирования;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удобство и доступность получения информации.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16. Информирование заявителей осуществляется в устной или письменной форме следующим образом: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индивидуальное информирование;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публичное информирование.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17. Индивидуальное устное информирование осуществляется при обращении заявителей за информацией лично или по телефону.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18. Если для подготовки ответа требуется продолжительное время, должностное лицо, осуществляющее индивидуальное устное информирование, может предложить заявителям обратиться за необходимой информацией в письменном виде. Индивидуальное письменное информирование осуществляется путем направления ответов почтовым отправлением.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19. Публичное устное информирование осуществляется посредством привлечения СМИ. Публичное письменное информирование осуществляется путем публикации информационных материалов в СМИ, включая</w:t>
      </w:r>
      <w:r w:rsidR="00906C59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электронную почту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906C59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906C59" w:rsidRPr="00231EA1" w:rsidRDefault="00906C59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05EFD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Сроки исполнения муниципальной функции</w:t>
      </w:r>
    </w:p>
    <w:p w:rsidR="00906C59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по проведению проверок при осуществлении муниципального </w:t>
      </w:r>
      <w:proofErr w:type="gramStart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контроля за</w:t>
      </w:r>
      <w:proofErr w:type="gramEnd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обеспечением сохранности автомобильных дорог общего пользования местного значения в границах муниципального образования </w:t>
      </w:r>
      <w:r w:rsidR="00906C59"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D61CE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 </w:t>
      </w:r>
      <w:proofErr w:type="spellStart"/>
      <w:r w:rsidR="00906C59" w:rsidRPr="00231EA1">
        <w:rPr>
          <w:rFonts w:ascii="Times New Roman" w:eastAsia="Times New Roman" w:hAnsi="Times New Roman" w:cs="Times New Roman"/>
          <w:b/>
          <w:color w:val="444444"/>
          <w:sz w:val="24"/>
          <w:szCs w:val="24"/>
          <w:bdr w:val="none" w:sz="0" w:space="0" w:color="auto" w:frame="1"/>
          <w:lang w:eastAsia="ru-RU"/>
        </w:rPr>
        <w:t>Унечского</w:t>
      </w:r>
      <w:proofErr w:type="spellEnd"/>
      <w:r w:rsidR="00906C59" w:rsidRPr="00231EA1">
        <w:rPr>
          <w:rFonts w:ascii="Times New Roman" w:eastAsia="Times New Roman" w:hAnsi="Times New Roman" w:cs="Times New Roman"/>
          <w:b/>
          <w:color w:val="444444"/>
          <w:sz w:val="24"/>
          <w:szCs w:val="24"/>
          <w:bdr w:val="none" w:sz="0" w:space="0" w:color="auto" w:frame="1"/>
          <w:lang w:eastAsia="ru-RU"/>
        </w:rPr>
        <w:t xml:space="preserve"> муниципального района  Брянской области</w:t>
      </w:r>
    </w:p>
    <w:p w:rsidR="00605EFD" w:rsidRPr="00231EA1" w:rsidRDefault="00906C59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eastAsia="ru-RU"/>
        </w:rPr>
        <w:t xml:space="preserve">   </w:t>
      </w:r>
      <w:r w:rsidRPr="00231EA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31EA1">
        <w:rPr>
          <w:b/>
          <w:color w:val="FF0000"/>
          <w:sz w:val="36"/>
          <w:szCs w:val="36"/>
        </w:rPr>
        <w:t xml:space="preserve"> 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20. Срок проведения проверки, исчисляемый с даты, указанной в распоряжении 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проведении проверки, не должен превышать двадцать рабочих дней.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21.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</w:t>
      </w:r>
      <w:proofErr w:type="spell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микропредприятия</w:t>
      </w:r>
      <w:proofErr w:type="spell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в год.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22.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срок проведения выездной плановой проверки может быть продлен главой администрации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на основании мотивированных предложений должностных лиц администрации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проводящих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 xml:space="preserve">выездную плановую проверку, но не более чем на двадцать рабочих дней, в отношении малых предприятий, </w:t>
      </w:r>
      <w:proofErr w:type="spell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микропредприятий</w:t>
      </w:r>
      <w:proofErr w:type="spell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не более чем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на пятнадцать часов.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23. Плановые проверки проводятся не чаще чем один раз в три года</w:t>
      </w:r>
    </w:p>
    <w:p w:rsidR="00605EFD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Перечень оснований для приостановления исполнения муниципальной функции, либо отказа в исполнении муниципальной функции.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24. Основаниями, при наличии которых исполнение муниципальной функции приостанавливается, являются соответствующее определение или решение суда или представление прокурора.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25. Муниципальная функция не исполняется в случае: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1) установления факта проведения проверки соблюдения одних и тех же обязательных требований законодательства, в отношении одного юридического лица или одного индивидуального предпринимателя другими органами государственного контроля (надзора) или муниципального контроля;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поступления в администрацию 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обращений и заявлений, не позволяющих установить лицо, их направившее, а также обращений и заявлений, не содержащих сведения о фактах: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— возникновения угрозы причинения вреда жизни, здоровью граждан, вреда животным, окружающей среде, безопасности государства, а также угрозы чрезвычайных ситуации природного и техногенного характера;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— причинение вреда жизни, здоровью граждан, вреда животным, окружающей среде безопасности государства, а также угрозы чрезвычайных ситуации природного и техногенного характера;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— нарушения прав потребителей (в случае обращения граждан, права которых нарушены);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3) решения прокуратуры об отказе в согласовании проведения внеплановой выездной проверки юридических лиц, индивидуальных предпринимателей.</w:t>
      </w:r>
    </w:p>
    <w:p w:rsidR="00605EFD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231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исполнению муниципальной функции в соответствии в законодательном Российской Федерации на платной (бесплатной) основе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26. Исполнение муниципальной функции осуществляется бесплатно.</w:t>
      </w:r>
    </w:p>
    <w:p w:rsidR="00605EFD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Требования к документам, предоставляемым субъектами проверки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27.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Субъекты проверки при запросе предоставляют в администрацию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документы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предпринимательской деятельности и связанные с исполнением ими обязательных требований, исполнением предписаний и постановлений органов государственного контроля (надзора), органов муниципального контроля, письменные пояснения.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28.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Не требуется нотариального удостоверения копий документов, представляемых в администрацию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поселения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если иное не предусмотрено законодательством Российской Федерации.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Юридическое лицо, индивидуальный предприниматель вправе представить указанные в запросе документы в форме электронных документов в порядке, определяемом Правительством Российской Федерации.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28.1. </w:t>
      </w:r>
      <w:proofErr w:type="gramStart"/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Уполномоченное должностное лицо, осуществляющее муниципальный контроль, перед проведением проверок (плановых либо внеплановых)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запрашивает и получает на безвозмездной основе, в том числе в электронной форме, документы и (или) информацию, включенные в перечень, определенный распоряжением Правительством Российской Федерации от 19.04.2016 года № 724-р,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эти документы и (или) информация, в рамках межведомственного информационного взаимодействия в сроки и </w:t>
      </w:r>
      <w:hyperlink r:id="rId5" w:history="1">
        <w:r w:rsidRPr="00231EA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порядке</w:t>
        </w:r>
      </w:hyperlink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 которые установлены постановлением Правительства Российской Федерации от 18.04.2016 года № 323</w:t>
      </w:r>
    </w:p>
    <w:p w:rsidR="00605EFD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Административные процедуры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29. Исполнение муниципальной функции включает в себя следующие административные процедуры: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Составление ежегодного плана проведения плановых проверок;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Приём и регистрация обращений и заявлений;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3) Подготовка решения о проведении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4) Проведение документарной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5) Проведение выездной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6) Оформление результатов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Блок-схема исполнения муниципальной функции приведена в приложение № 1 к настоящему административному регламенту.</w:t>
      </w:r>
    </w:p>
    <w:p w:rsidR="00605EFD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Составление ежегодного плана проведения плановых проверок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30. Юридическим фактом, являющимся основанием для составления ежегодного плана проведения плановых проверок (далее – план проверок), является наступление плановой даты — 1 сентября года, предшествующего году проведения плановых проверок.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31. Специалист, ответственный за составление плана проверок: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1) составляет сопроводительное письмо в органы прокуратуры и проект плана проверок по типовой форме, в который могут быть включены юридические лица, в отношении которых установлен факт истечения трех лет со дня: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государственной регистрации юридического лица;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 окончания проведения последней плановой проверки юридического лица;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начала осуществления юридическим лицом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уведомления;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в срок до 1 сентября специалист предоставляет сопроводительное письмо в органы прокуратуры и подготовленный проект ежегодного плана проверок на согласование главе администрации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32.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Глава администрации 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проверяет обоснованность включения юридических лиц, индивидуальных предпринимателей в проект плана проверок, заверяет личной подписью сопроводительное письмо в органы прокуратуры и утверждает, переданный ему проект ежегодного плана проверок до 1 сентября года предшествующего году проведения проверки, либо возвращает на доработку специалисту, составившему план, с указанием замечаний по его составлению.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33. В случае наличия замечаний, специалист, ответственный за составление ежегодного плана проверок устраняет замечания и передает его на утверждение главе администрации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в срок не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позднее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чем за два рабочих дня </w:t>
      </w:r>
      <w:r w:rsidR="0028349B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                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до 1 сентября текущего года предшествующего году проверки.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Глава администрации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в течение одного рабочего дня утверждает представленный исправленный проект плана, подписывает сопроводительное письмо.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34. Утвержденный и подписанный главой администрации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проект ежегодного плана, вместе с сопроводительным письмом, направляется специалистом, ответственным за делопроизводство в срок до 1 сентября года,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направляются на бумажном носителе с приложением копии в электронном виде.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35. Рассмотренный органами прокуратуры проект плана проведения плановых проверок на предмет законности включения в него объектов муниципального контроля и с учетом предложений органов прокуратуры о проведении совместных проверок утверждается главой </w:t>
      </w:r>
      <w:r w:rsidR="0028349B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в форме распоряжения, заверяется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его личной подписью и печатью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36. Утв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ержденный и подписанный главой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ежегодный план, вместе с сопроводительным письмом, направляется специалистом, ответственным за делопроизводство в срок до 1 ноября года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и планы проверок направляются на бумажном носителе с приложением копии в электронном виде.</w:t>
      </w:r>
    </w:p>
    <w:p w:rsidR="00605EFD" w:rsidRPr="00231EA1" w:rsidRDefault="003A17E5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37. Утвержденный главой а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ежегодный план проведения плановых проверок доводится до сведения заинтересованных лиц посредством его р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азмещения на официальном сайте а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 Унеч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ского 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района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в сети «Интернет» либо иным доступным способом специалистом ответственным за делопроизводство в течение одного рабочего дня.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38. Результатом исполнения административной процедуры является ра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змещенный на официальном сайте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Унеч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ского 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район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в сети «Интернет»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на странице муниципального образования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либо в СМИ план проверок.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39. Максимальный срок выполнения указанных административных действий составляет 10 часов.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Максимальный срок исполнения указанной административной процедуры – 30 рабочих дней.</w:t>
      </w:r>
    </w:p>
    <w:p w:rsidR="00605EFD" w:rsidRPr="00231EA1" w:rsidRDefault="00605EFD" w:rsidP="00D61CE1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Приём и регистрация обращений и заявлений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40. Юридическим фактом, являющимся основанием для начала процедуры приема и регистрации обращений и заявлений, является поступление: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— требования прокурора о проведении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—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1) возникновение угрозы причинения вреда жизни, здоровью граждан, вреда животным, окружающей среде, безопасности государства, а также угрозы чрезвычайных ситуаций природного и техногенного характера;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причинение вреда жизни, здоровью граждан, вреда животным, окружающей среде, безопасности государства, а также возникновение чрезвычайных ситуаций природного и техногенного характера.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41. Специалист, ответственный за регистраци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ю обращений назначается главой 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 При получении заявлений и обращений по почте специалист, ответственный за регистрацию обращений, регистрирует поступление заявления или обращения и представленные документы в соответствии с установленными правилами делопроизводства.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42. При личном обращении специалист, ответственный за регистрацию, устанавливает предмет обращения, проверяет документ, удостоверяющий личность заявителя, предлагает составить заявление с указанием фактов, указанных в п. 40 или составляет его самостоятельно со слов заявителя, подтверждая достоверность изложения фактов личной подписью заявителя.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43. При обращении посредством телефонной связи специалист, ответственный за регистрацию, устанавливает предмет обращения, фамилию заявителя и почтовый адрес, по которому должен быть направлен ответ, фиксирует указанные сведения в журнале учета телефонограмм.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44. Специалист, ответственный за регистрацию, проверяет обращения и заявления на соответствие следующим требованиям: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1) возможность установления лица, обратившегося в уполномоченный орган (наличие фамилии гражданина, направившего обращение, и почтового адреса, по которому должен быть направлен ответ);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наличие сведений о фактах, указанных п. 40 настоящего административного регламента;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3) соответствие предмета обращения полномочиям Администрации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D08DB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45. Требование прокурора, обращени</w:t>
      </w:r>
      <w:r w:rsidR="005D08DB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я и заявления передаются главе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при соответствии их требованиям, указанным в п. 44 настоящего регламента. При установлении фактов несоответствия обращений и заявлений указанным требованиям дальнейшее исполнение процедуры производится в соответствии с административным регламентом исполнения муниципальной функции (предоставления муниципальной услуги) по работе с обращениями граждан.</w:t>
      </w:r>
    </w:p>
    <w:p w:rsidR="00605EFD" w:rsidRPr="00231EA1" w:rsidRDefault="005D08DB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46. Глава а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рассматривает требование прокурора, обращение и заявление, и назначает специалиста, ответственного за 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подготовку решения о проведении проверки, и передает ему требование прокурора, обращение и заявление с соответствующим поручением.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47. Результатом исполнения административной проц</w:t>
      </w:r>
      <w:r w:rsidR="005D08DB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едуры является поручение главы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50113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D61CE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о подготовке решения о проведении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48. Максимальный срок выполнения указанных административных действий составляет 1 день.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49. Максимальный срок исполнения указанной административной процедуры – 2 рабочих дня.</w:t>
      </w:r>
    </w:p>
    <w:p w:rsidR="00605EFD" w:rsidRPr="00231EA1" w:rsidRDefault="00605EFD" w:rsidP="008374A4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Подготовка решения о проведении проверки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50. Юридическими фактами, являющимися основаниями для подготовки решения о проведении проверки, являются: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наступление даты, за 5 дней предшествующей дате проведения плановой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наступление даты, за 5 дней предшествующей сроку истечения исполнения юридическим лицом, индивидуальным предпринимателем ранее выданного предписания об устранении выявленных нарушений законодательства;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3) поступление специалисту, ответственному за подготовку решения о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проведении проверки, от главы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8374A4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требования прокурора, заявления или обращения с поручением о подготовке решения о проведении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4) в отношении принятия решения о выездной проверке — поступление специалисту, ответственному за подготовку решения, акта документарной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51. Специалист, ответственный за подготовку решения о проведении проверки, в случае подготовки решения о проведении внеплановой проверки по основаниям, указанным в п. 40 настоящего административного регламента, по результатам рассмотрения изложенных в заявлении или обращении фактов устанавливает: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1) принадлежность предмета обращения к одному из следующих фактов: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а)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необходимость принятия неотложных мер при проведении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3) возможность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52. Специалист, ответственный за подготовку решения о проведении проверки, готовит проект решения о проведении выездной проверки в форме распоряжения в 4 экземплярах (приложение № 2 к настоящему административному регламенту):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1) при наличии акта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при установлении предполагаемого причинения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3) при указании в плане проверок выездной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4) при установлении невозможности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53. Во всех остальных случаях специалист, ответственный за подготовку решения о проведении проверки, готовит проект решения о проведении документарной проверки в форме распоряжения в 3 экземплярах (приложение № 2 к настоящему административному регламенту).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54. В случае необходимости проведения внеплановой выездной проверки на основании поступивших в Администрацию </w:t>
      </w:r>
      <w:r w:rsidR="005C25AC"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8374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сельского поселения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специалист, ответственный за подготовку решения о проведении проверки, дополнительно готовит проект заявления о согласовании проведения проверки с органом прокуратуры на основании типовой формы.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55. Специалист, ответственный за подготовку решения о проведении проверок, передает подготовленные проекты распоряжения о проведении проверки, заявления о согласовани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и с органами прокуратуры главе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8374A4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</w:t>
      </w:r>
    </w:p>
    <w:p w:rsidR="00605EFD" w:rsidRPr="00231EA1" w:rsidRDefault="003A17E5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56. Глава а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8374A4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проверяет обоснованность проекта распоряжения о проведении проверки, заявления о согласовании с органами прокуратуры, принимает решение о проведении проверки в форме распоряжения, заверяя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его личной подписью и печатью а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8374A4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57. В случае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если проект распоряжения о проведении проверок и проекты соответствующих документов не соответ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ствует законодательству, глава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8374A4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возвращает их специалисту, ответственному за подготовку решения о проведении проверки, для приведения их в соответствие с требованиями законодательства с указанием причины возврата. Специалист, ответственный за подготовку решения о проведении проверок должен привести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документы в соответствие с требованиями законодат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ельства, и направить его главе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3A17E5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для повторного рассмотрения и принятия соответствующего решения.</w:t>
      </w:r>
    </w:p>
    <w:p w:rsidR="00605EFD" w:rsidRPr="00231EA1" w:rsidRDefault="003A17E5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58. Глава а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="00605EFD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передает распоряжение о проведении проверки, заявление о согласовании с органами прокуратуры специалисту, ответственному за проведение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59. Специалист, ответственный за проведение проверки, передает копию распоряжения о проведении проверки специалисту, ответственному за делопроизводство, для направления субъекту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 внеплановой выездной проверке проверяемые юридические лица, индивидуальные предприниматели уведомляются доступным способом (посредством факсимильной, электронной или почтовой связи).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60. О проведении плановой проверки юридическое лицо,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иным доступным способом.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61. В случае выявления фактов, указанных в п. 54 специалист, ответственный за проведение проверки: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1) формирует пакет документов для направления в орган прокуратуры по месту осуществления деятельности индивидуального предпринимателя или юридического лица, в состав которого входит заявление о согласовании проведения внеплановой выездной пров</w:t>
      </w:r>
      <w:r w:rsidR="003A17E5"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ерки, копия распоряжения главы а</w:t>
      </w: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дминистрации </w:t>
      </w:r>
      <w:r w:rsidR="003A17E5"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сельского поселения о проведении внеплановой выездной проверки и документы, которые содержат сведения, послужившие основанием ее проведения,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2) передает сформированный пакет документов специалисту, ответственному за делопроизводство, для направления в орган прокуратуры по месту осуществления деятельности индивидуального предпринимателя или юридического лица заказным почтовым отправлением с уведомлением о вручении или в форме электронного документа, подписанного электронной цифровой подписью.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62. Результатом исполнения административной процедуры является распоряжение о проведении проверки, а в случаях, указанных в настоящем административном регламенте — уведомление субъекта проверки, заявление о согласовании с органами прокуратуры.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63. Максимальный срок выполнения указанных административных действий составляет 4 часа.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64. Максимальный срок исполнения указанной административной процедуры – 2 рабочих дня.</w:t>
      </w:r>
    </w:p>
    <w:p w:rsidR="00605EFD" w:rsidRPr="00231EA1" w:rsidRDefault="00605EFD" w:rsidP="004B5342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Проведение документарной проверки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65. Юридическим фактом, являющимся основанием для начала проведения документарной проверки, является получение специалистом, ответственным за проведение проверки, распоряжения о проведении д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окументарной проверки от главы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Предметом документарной проверки являются сведения, содержащиеся в документах юридического лица, индивидуального предпринимателя, устанавливающие их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 и требований, установленных муниципальными правовыми актами, а также с исполнением предписаний и постановлений уполномоченных органов муниципального контроля.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66. Специалист, ответственный за проведение проверки, рассматривает документы юридического лица, индивидуального предпринима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теля, имеющиеся в распоряжении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поселения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в том числе уведомления о начале осуществления отдельных видов предпринимательской деятельности, акты предыдущих проверок, материалы рассмотрения дел об административных правонарушениях и иные документы о результатах осуществленного в отношении этих юридического лица, индивидуального предпринимателя муниципального контроля.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67. В случае если рассмотренные сведения позволяют оценить исполнение субъектом проверки обязательных требований,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68. В случае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если достоверность сведений, содержащихся в докуме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нтах, имеющихся в распоряжении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поселения, вызывает обоснованные сомнения, либо эти сведения не позволяют оценить исполнение субъектом проверки обязательных требований, специалист, ответственный за проведение проверки: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1) готовит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документы, заверяя его своей подписью;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прилагает к запросу заверенную печатью копию распоряжения руководителя уполномоченного органа о проведении документарной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3) передает подготовленный запрос специалисту, ответственному за делопроизводство, для отправки заказным почтовым отправлением с уведомлением о вручении;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4) уведомляет субъекта проверки посредством телефонной или электронной связи о направлении запроса.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69. При поступлении ответа на запрос от субъекта проверки специалист, ответственный за проведение проверки, устанавливает факт соответствия и достаточности представленных документов запросу.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70. В случае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если рассмотренные сведения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71. В случае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если в ходе документарной проверки выявлены ошибки и (или) противоречия в представленных субъектом проверки документах, либо несоответствие сведений, содержащихся в этих документах, сведени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ям, содержащимся в имеющихся у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и (или) полученным в ходе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осуществления государственного контроля (надзора), специалист, ответственный за проведение проверки: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1) готовит письмо субъекту проверки с требованием представить в течение десяти рабочих дней необходимые пояснения в письменной форме, содержащее перечень вопросов, требующих пояснения, заверяя его своей подписью;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передает подготовленное письмо специалисту, ответственному за делопроизводство, для отправки заказным почтовым отправлением с уведомлением о вручении;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3) уведомляет субъекта проверки посредством телефонной или электронной связи о направлении письма.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72. При поступлении пояснений субъекта проверки в письменной форме специалист, ответственный за проведение проверки, устанавливает факт соответствия и достаточности представленных пояснений для оценки фактов. В случае если рассмотренные сведения позволяют оценить исполнение субъектов проверки обязательных требований, специалист, ответственный за проведение проверки, производит их оценку и готовит акт проверки в 2 экземплярах, по форме, приведенной в приложении № 3 к настоящему административному регламенту.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73. В случае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если рассмотренные сведения не позволяют оценить соблюдение субъектом проверки обязательных требований или в случае не поступления в течение 10 рабочих дней ответа на запрос или пояснений в письменной форме от субъекта проверки специалист, ответственный за проведение проверки, готовит акт проверки непосредственно после завершения проверки, содержащий сведения о недостаточности информации для оценки фактов и передает специалисту, ответственному за подготовку решения о проведении проверок, для подготовки решения о проведении внеплановой выездной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74. Результатом исполнения административной процедуры является акт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75. Максимальный срок выполнения указанных административных действий и исполнения указанной административной процедуры составляет 20 рабочих дней.</w:t>
      </w:r>
    </w:p>
    <w:p w:rsidR="00605EFD" w:rsidRPr="00231EA1" w:rsidRDefault="00605EFD" w:rsidP="004B5342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Проведение выездной проверки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76.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Юридическим фактом, являющимся основанием для начала проведения выездной проверки, является получение специалистом, ответственным за проведение проверки, распоряжения о проведении плано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вой выездной проверки от главы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поселения, а в случае внеплановой выездной проверки — решения прокурора или его заместителя о согласовании проведения внеплановой выездной проверки.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77. Специалист, ответственный за проведение проверки, выезжает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78.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Специалист, ответственный за проведение проверки, предъявляет служебное удостоверение и знакомит под роспись руководителя или иного должностного лица юридического лица, индивидуального предпринимателя, его уполномоченного представителя с копией распоряжения о назначении выездной проверки и с полномочиями проводящих выездную 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проверку лиц, с информацией об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в целях подтверждения 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своих полномочий (положение об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поселения) а также с целями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, задачами,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основаниями проведения выездной проверки, видами и объемом мероприятий по контролю, со сроками и с условиями ее проведения, с настоящим административным регламентом, а в случаях указанных в настоящем административном регламенте – с решением органа прокуратуры о согласовании проведении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79. Специалист, ответственный за проведение проверки, предлагает руководителю или иному должностному лицу юридического лица, индивидуального предпринимателя, его уполномоченному представителю предоставить возможность ознакомиться с документами, связанными с целями, задачами и предметом выездной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80. В случае если рассмотренные сведения и факты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ее завершения.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81.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В случае проведения внеплановой выездной проверки, если установлена необходимость принятия неотложных мер в момент совершения нарушений в связи с предполагаемым причинением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 при поступлении решения прокурора или его заместителя об отказе в согласовании проведения внеплановой выездной проверки, специалист ответственный за проведение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проверки, прекращает исполнение муниципальной функции.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82. Результатом исполнения административной процедуры является акт проверки.</w:t>
      </w:r>
    </w:p>
    <w:p w:rsidR="00605EFD" w:rsidRPr="00231EA1" w:rsidRDefault="00605EFD" w:rsidP="004B5342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Оформление результатов проверки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83. Юридическим фактом, являющимся основанием для начала оформления результатов проверки, является составление акта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84. Специалист, ответственный за проведение проверки: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1) готовит протоколы исследований,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2) непосредственно после завершения проверки вручает акт проверки с копиями приложений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3) осуществляет запись о проведенной пр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оверке, содержащую сведения об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поселения, 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 в журнале учета проверок должностными лицами органа государственного контроля (надзора), с указанием фамилии, имена, отчества и должности должностного лица или должностных лиц, проводящих проверку, заверяя ее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своей подписью и подписями должностных лиц, участвовавших в проверке. При отсутствии журнала учета проверок специалист, ответственный за проведение проверки, в акте проверки делает соответствующую запись.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85.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В случае отсутствия руководителя, иного должностного лица или уполномоченного представителя юридического лица, индивидуального предпринимателя, его 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уполномоченного представителя, а также в случае отказа проверяемого лица дать расписку об ознакомлении либо об отказе в ознакомлении с актом проверки, специалист, ответственный за проведение проверки, передает акт проверки специалисту, ответственному за делопроизводство, для направления заказным почтовым отправлением с уведомлением о вручении.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86. При поступлении уведомления о вручении специалист, ответственный за делопроизводство, передает его специалисту, ответственному за проведение проверки, для приобщения к экземпляру акта проверки и 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передачи для хранения в архиве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87.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В случае выявления при проведении проверки нарушений субъектом проверки обязательных требований специалист, ответственный за проведение проверки, готовит и выдает предписание субъекту проверки об устранении выявленных нарушений с указанием сроков их устранения по форме согласно приложениям № 4 и № 5 к настоящему регламенту и (или) предписание о проведении мероприятий по предотвращению причинения вреда жизни и здоровью людей, вреда животным, растениям, окружающей среде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..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88. В случае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если внеплановая выездная проверка проводилась по согласованию с органом прокуратуры, или по требованию прокурора специалист, ответственный за проведение проверки, передает копию акта проверки специалисту, ответственному за делопроизводство, для направления в орган прокуратуры, принявшим решение о согласовании проведения проверки, или предъявившим требование о проведении проверки в течение пяти рабочих дней со дня составления акта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89.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Результатом исполнения административной процедуры является уведомление субъекта проверки о результатах проверки, а в указанных в настоящем административном регламенте случаях – уведомление органа прокуратуры, ответ заявителю, а также предписание об устранении выявленных нарушений и (или)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90. Максимальный срок выполнения указанных административных действий составляет 4 часа.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91. Максимальный срок исполнения указанной административной процедуры – 6 рабочих дней.</w:t>
      </w:r>
    </w:p>
    <w:p w:rsidR="00605EFD" w:rsidRPr="00231EA1" w:rsidRDefault="00605EFD" w:rsidP="004B5342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Внесудебное (административное) обжалование действий (бездействия) должностных лиц и их решений, принятых в ходе осуществления муниципального контроля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92. 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Администрации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поселения, ее должностные лица в случае ненадлежащего исполнения муниципальной функции,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93. Глава Администрации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осуществляет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контроль за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исполнением должностными лицами администрации служебных обязанностей, ведет учет случаев ненадлежащего исполнения должностными лицами служебных обязанностей,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94.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мер, администрация обязана сообщить в письменной форме юридическому лицу, индивидуальному предпринимателю, права и (или) законные интересы которых нарушены в ходе проверки.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95. Текущий контроль соблюдения последовательности действий, определенных административными процедурами по выполнению муниципальной функции (далее – текущий контроль), осуществляетс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я главой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96. Текущий контроль осуществляется путем проверок соблюдения и исполнения специалистами положений настоящего административного регламента, иных нормативных правовых актов, регулирующих порядок проведения проверок.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97. Основанием для проведения провер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ки является распоряжение главы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поселения. Результаты проверки оформляются в виде справки, в которой отмечаются выявленные недостатки и предложения по их устранению.</w:t>
      </w:r>
    </w:p>
    <w:p w:rsidR="00605EFD" w:rsidRPr="00231EA1" w:rsidRDefault="00605EFD" w:rsidP="004B5342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Порядок обжалования действий (бездействий) должностного лица, а также принимаемого им решения при исполнении муниципальной функции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98. 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имеют право обжаловать действия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(бездействие) должностных лиц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поселения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 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 и нормативными правовыми актами муниципального образования.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99. Заявление об обжаловании действий (бездействия) органа муниципального контроля либо их должностных лиц подлежит рассмотрению в порядке, установленном законодательством Российской Федерации.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10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0. Муниципальные правовые акты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FE1383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поселения, нарушающие права и (или) законные интересы юридических лиц и индивидуальных предпринимателей и не соответствуют законодательству Российской Федерации, могут быть признаны недействительными полностью или частично в порядке, установленном законодательством Российской Федерации.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101.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Вред, причиненный юридическим лицам, физическим лицам, индивидуальным предпринимателям вследствие действий</w:t>
      </w:r>
      <w:r w:rsidR="009C4020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(бездействия) должностных лиц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9C4020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поселения, признанных в установленном законодательством Российской Федерации порядке неправомерными, подлежит возмещению, включая упущенную выгоду (неполученный доход), за счет средств районного бюджета в соответствии с гражданским законодательством.</w:t>
      </w:r>
      <w:proofErr w:type="gramEnd"/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 xml:space="preserve">102. </w:t>
      </w:r>
      <w:proofErr w:type="gramStart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При определении размера вреда, причиненного юридическим лицам, индивидуальным предпринимателям неправомерными действиями (безд</w:t>
      </w:r>
      <w:r w:rsidR="009C4020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ействием)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9C4020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4B5342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поселения, ее должностными лицами, также учитываются расходы юридических лиц, индивидуальных предпринимателей, относимые на себестоимость продукции (работ, услуг) или на финансовые результаты их деятельности, и затраты, которые юридические лица, индивидуальные предприниматели, права и (или) законные интересы которых нарушены, осуществили или должны осуществить для получения юридической или</w:t>
      </w:r>
      <w:proofErr w:type="gramEnd"/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иной профессиональной помощи.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103. Вред, причиненный юридическим лицам, индивидуальным предпринимателям правомерн</w:t>
      </w:r>
      <w:r w:rsidR="009C4020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ыми действиями должностных лиц 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9C4020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3F064F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возмещению не подлежит, за исключением случаев, предусмотренных федеральными законами.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104. Объединения юридических лиц, индивидуальных предпринимателей вправе: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обращаться в органы прокуратуры с просьбой принести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605EFD" w:rsidRPr="00231EA1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обращаться в суд в защиту нарушенных при осуществлении муниципального контроля прав и (или) законных интересов юридических лиц, индивидуальных предпринимателей, являющихся членами указанных объединений.</w:t>
      </w:r>
    </w:p>
    <w:p w:rsidR="00605EFD" w:rsidRDefault="00605EFD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105. Результаты провер</w:t>
      </w:r>
      <w:r w:rsidR="009C4020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ки, проведенной Администрацией а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дминистрации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9C4020"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="003F064F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Березинского</w:t>
      </w:r>
      <w:r w:rsidRPr="00231EA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сельского поселения с грубыми нарушениями, не могут являться доказательствами нарушения юридическим лицом, индивидуальным предпринимателем обязательных требований и требований, установленных муниципальными правовыми актами, и подлежат отмене судом на основании заявления юридического лица, индивидуального предпринимателя.</w:t>
      </w: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Pr="00263AF5" w:rsidRDefault="003F064F" w:rsidP="00231EA1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Приложение № 1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 административному регламенту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осуществления муниципального контроля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за сохранностью автомобильных дорог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общего пользования местного значения в границах МО</w:t>
      </w:r>
    </w:p>
    <w:p w:rsidR="00605EFD" w:rsidRPr="00263AF5" w:rsidRDefault="009C4020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3F064F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="00605EFD"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Блок — схема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исполнения муниципальной функции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Обращения, заявления о фактах возникновения угрозы причинения вреда окружающей среде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Составление ежегодного плана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проведения проверок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Распоряжение об утверждении плана проведения проверок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Поручение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Согласование плана проверок с органами прокуратуры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Размещение плана проверок на сайте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Подготовка решения о проведении проверки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о проведении плановой проверки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о проведении внеплановой проверки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проверка исполнения предписания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проверка по обращению, заявлению граждан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Распоряжение о проведении проверки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Заявление о согласовании проведения внеплановой выездной проверки с органами прокуратуры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уведомление о проведении проверки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Разрешение органов прокуратуры о проведении внеплановой выездной проверки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Решение об отказе в проведении внеплановой выездной проверки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Проведение проверки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Проверка не проводится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Проведение документарной проверки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Проведение выездной проверки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Оформление результатов проверки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Акт проверки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Предписание – в случае если выявлены нарушения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Уведомление субъекта проверки о проведенной проверке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Вручение под роспись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акта проверки, предписания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Направление акта проверки, предписания почтой</w:t>
      </w:r>
    </w:p>
    <w:p w:rsidR="00605EFD" w:rsidRPr="00263AF5" w:rsidRDefault="00605EFD" w:rsidP="009C4020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605EFD" w:rsidRPr="00263AF5" w:rsidRDefault="00605EFD" w:rsidP="009C4020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Направление копии акта проверки в органы </w:t>
      </w:r>
      <w:proofErr w:type="gramStart"/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прокуратуры</w:t>
      </w:r>
      <w:proofErr w:type="gramEnd"/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если ранее было получено решение о проведении внеплановой выездной проверке</w:t>
      </w:r>
    </w:p>
    <w:p w:rsidR="00605EFD" w:rsidRPr="00263AF5" w:rsidRDefault="00605EFD" w:rsidP="00605EFD">
      <w:pPr>
        <w:shd w:val="clear" w:color="auto" w:fill="F9F9F9"/>
        <w:spacing w:after="24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EE61F7" w:rsidRDefault="00EE61F7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EE61F7" w:rsidRDefault="00EE61F7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EE61F7" w:rsidRDefault="00EE61F7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EE61F7" w:rsidRDefault="00EE61F7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EE61F7" w:rsidRDefault="00EE61F7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Приложение № 2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 административному регламенту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осуществления муниципального контроля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за сохранностью автомобильных дорог общего пользования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местного значения в границах МО </w:t>
      </w:r>
      <w:r w:rsidR="009C4020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3F064F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е</w:t>
      </w:r>
      <w:proofErr w:type="spell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DE6341" w:rsidRDefault="00DE6341" w:rsidP="00605EFD">
      <w:pPr>
        <w:shd w:val="clear" w:color="auto" w:fill="F9F9F9"/>
        <w:spacing w:after="0" w:line="36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24"/>
          <w:szCs w:val="24"/>
          <w:bdr w:val="none" w:sz="0" w:space="0" w:color="auto" w:frame="1"/>
          <w:lang w:eastAsia="ru-RU"/>
        </w:rPr>
      </w:pPr>
    </w:p>
    <w:p w:rsidR="00DE6341" w:rsidRDefault="00DE6341" w:rsidP="00605EFD">
      <w:pPr>
        <w:shd w:val="clear" w:color="auto" w:fill="F9F9F9"/>
        <w:spacing w:after="0" w:line="36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24"/>
          <w:szCs w:val="24"/>
          <w:bdr w:val="none" w:sz="0" w:space="0" w:color="auto" w:frame="1"/>
          <w:lang w:eastAsia="ru-RU"/>
        </w:rPr>
      </w:pPr>
    </w:p>
    <w:p w:rsidR="00DE6341" w:rsidRPr="009C4020" w:rsidRDefault="00DE6341" w:rsidP="00605EFD">
      <w:pPr>
        <w:shd w:val="clear" w:color="auto" w:fill="F9F9F9"/>
        <w:spacing w:after="0" w:line="36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444444"/>
          <w:kern w:val="36"/>
          <w:sz w:val="24"/>
          <w:szCs w:val="24"/>
          <w:bdr w:val="none" w:sz="0" w:space="0" w:color="auto" w:frame="1"/>
          <w:lang w:eastAsia="ru-RU"/>
        </w:rPr>
      </w:pPr>
    </w:p>
    <w:p w:rsidR="00605EFD" w:rsidRDefault="00605EFD" w:rsidP="00605EFD">
      <w:pPr>
        <w:shd w:val="clear" w:color="auto" w:fill="F9F9F9"/>
        <w:spacing w:after="0" w:line="36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444444"/>
          <w:kern w:val="36"/>
          <w:sz w:val="24"/>
          <w:szCs w:val="24"/>
          <w:bdr w:val="none" w:sz="0" w:space="0" w:color="auto" w:frame="1"/>
          <w:lang w:eastAsia="ru-RU"/>
        </w:rPr>
      </w:pPr>
      <w:proofErr w:type="gramStart"/>
      <w:r w:rsidRPr="009C4020">
        <w:rPr>
          <w:rFonts w:ascii="Times New Roman" w:eastAsia="Times New Roman" w:hAnsi="Times New Roman" w:cs="Times New Roman"/>
          <w:b/>
          <w:color w:val="444444"/>
          <w:kern w:val="36"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Pr="009C4020">
        <w:rPr>
          <w:rFonts w:ascii="Times New Roman" w:eastAsia="Times New Roman" w:hAnsi="Times New Roman" w:cs="Times New Roman"/>
          <w:b/>
          <w:color w:val="444444"/>
          <w:kern w:val="36"/>
          <w:sz w:val="24"/>
          <w:szCs w:val="24"/>
          <w:bdr w:val="none" w:sz="0" w:space="0" w:color="auto" w:frame="1"/>
          <w:lang w:eastAsia="ru-RU"/>
        </w:rPr>
        <w:t xml:space="preserve"> А С П О Р Я Ж Е Н И Е</w:t>
      </w:r>
    </w:p>
    <w:p w:rsidR="009C4020" w:rsidRPr="00263AF5" w:rsidRDefault="009C4020" w:rsidP="009C4020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«О проведении проверки»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«___» __________ 20__ г. № ______</w:t>
      </w:r>
    </w:p>
    <w:p w:rsidR="00605EFD" w:rsidRPr="00263AF5" w:rsidRDefault="009C4020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В соответствии с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 и 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(указывается, что является целью проведения проверки – либо в соответствии с ежегодным планом проверок, либо в связи с обращениями заявителей)</w:t>
      </w:r>
    </w:p>
    <w:p w:rsidR="00605EFD" w:rsidRPr="00263AF5" w:rsidRDefault="00605EFD" w:rsidP="00605EFD">
      <w:pPr>
        <w:numPr>
          <w:ilvl w:val="2"/>
          <w:numId w:val="4"/>
        </w:numPr>
        <w:shd w:val="clear" w:color="auto" w:fill="F9F9F9"/>
        <w:spacing w:after="0" w:line="360" w:lineRule="atLeast"/>
        <w:ind w:left="27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Провести проверку в отношении 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2. Назначить лицо</w:t>
      </w: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м(</w:t>
      </w:r>
      <w:proofErr w:type="spellStart"/>
      <w:proofErr w:type="gram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ами</w:t>
      </w:r>
      <w:proofErr w:type="spell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), уполномоченным(</w:t>
      </w:r>
      <w:proofErr w:type="spell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ыми</w:t>
      </w:r>
      <w:proofErr w:type="spell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) на проведение проверки: 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о(</w:t>
      </w:r>
      <w:proofErr w:type="spellStart"/>
      <w:proofErr w:type="gram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ых</w:t>
      </w:r>
      <w:proofErr w:type="spell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) на проведение проверки)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3. Привлечь к проведению проверки в качестве экспертов, представителей экспертных организаций, следующих лиц:_______________________________________________________________________________________________________________________________________________________________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4. Установить, что: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настоящая проверка проводится с целью: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При установлении целей проводимой проверки указывается следующая информация: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а) в случае проведения плановой проверки: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— ссылка на ежегодный план проведения плановых проверок с указанием способа его доведения до сведения заинтересованных лиц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б) в случае проведения внеплановой выездной проверки: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— ссылка на реквизиты ранее выданного проверяемому лицу предписания об устранении выявленного нарушения, </w:t>
      </w: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срок</w:t>
      </w:r>
      <w:proofErr w:type="gram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для исполнения которого истек;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 ссылка на реквизиты обращений и заявлений, поступившие в уполномоченный орган; краткое изложение информации о фактах причинения вреда жизни, здоровью граждан, вреда животным, растениям, окружающей среде, безопасности государства или возникновения реальной угрозы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прав.</w:t>
      </w:r>
      <w:proofErr w:type="gramEnd"/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в) в случае проведения внеплановой выездной проверки, которая назначается в отношении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  <w:proofErr w:type="gramEnd"/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ссылка на прилагаемую копию документа (служебной записки и т.п.), представленного должностным лицом, обнаружившим нарушение.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задачами настоящей проверки являются: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5. Предметом настоящей проверки является (отметить </w:t>
      </w: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нужное</w:t>
      </w:r>
      <w:proofErr w:type="gram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):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соблюдение обязательных требований;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выполнение предписаний уполномоченного органа;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проведение мероприятий: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по предотвращению причинения вреда жизни, здоровью граждан, вреда животным, растениям, окружающей среде;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по предупреждению возникновения чрезвычайных ситуаций природного и техногенного характера;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6.  Проверку провести в период с «___» _________20__ г. по «___» ________20__ г. включительно.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7. Правовые основания проведения проверки:____________________________________________________________________________________________________________________________________________________________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605EFD" w:rsidRPr="00263AF5" w:rsidRDefault="00605EFD" w:rsidP="003F064F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8. В процессе проверки провести следующие мероприятия по контролю, необходимые для достижения целей и задач проведения проверки:________________________________________________________________________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9. Перечень административных регламентов проведения мероприятий по контролю (при их наличии) необходимых для проведения проверки: 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(с указанием их наименований, содержания, дат составления и составивших лиц (в случае отсутствия у органа муниципального контроля полной информации – с указанием информации, достаточной для идентификации </w:t>
      </w:r>
      <w:proofErr w:type="spell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истребуемых</w:t>
      </w:r>
      <w:proofErr w:type="spell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документов)</w:t>
      </w:r>
      <w:proofErr w:type="gramEnd"/>
    </w:p>
    <w:p w:rsidR="009C4020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Глава администрации ___________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(Подпись)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(Расшифровка подписи)</w:t>
      </w:r>
    </w:p>
    <w:p w:rsidR="00605EFD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(фамилия, имя, отчество (в случае, если имеется), и должность должностного лица, непосредственно подготовившего проект распоряжения, контактный телефон – указывается на обратной стороне листа распоряжения с внизу с левой стороны)</w:t>
      </w:r>
      <w:proofErr w:type="gramEnd"/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Pr="00263AF5" w:rsidRDefault="003F064F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Приложение № 3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 административному регламенту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осуществления муниципального контроля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за сохранностью автомобильных дорог общего пользования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местного значения в границах МО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proofErr w:type="spellStart"/>
      <w:r w:rsidR="003F064F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(место составления акта)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«_____»_____________20___г.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(дата составления акта)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(время составления акта)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АКТ ПРОВЕРКИ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органом муниципального контроля юридического лица, индивидуального предпринимателя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№ 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По адресу: 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(место проведения проверки)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На основании: 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(вид документа с указанием реквизитов (номер, дата))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была проведена проверка в отношении:</w:t>
      </w:r>
    </w:p>
    <w:tbl>
      <w:tblPr>
        <w:tblW w:w="10272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2216"/>
        <w:gridCol w:w="1174"/>
        <w:gridCol w:w="6882"/>
      </w:tblGrid>
      <w:tr w:rsidR="00605EFD" w:rsidRPr="00263AF5" w:rsidTr="003F064F">
        <w:tc>
          <w:tcPr>
            <w:tcW w:w="10272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c>
          <w:tcPr>
            <w:tcW w:w="10272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rPr>
          <w:trHeight w:val="724"/>
        </w:trPr>
        <w:tc>
          <w:tcPr>
            <w:tcW w:w="10272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      </w:r>
          </w:p>
        </w:tc>
      </w:tr>
      <w:tr w:rsidR="00605EFD" w:rsidRPr="00263AF5" w:rsidTr="003F064F">
        <w:trPr>
          <w:trHeight w:val="271"/>
        </w:trPr>
        <w:tc>
          <w:tcPr>
            <w:tcW w:w="3390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Продолжительность проверки:</w:t>
            </w:r>
          </w:p>
        </w:tc>
        <w:tc>
          <w:tcPr>
            <w:tcW w:w="6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rPr>
          <w:trHeight w:val="271"/>
        </w:trPr>
        <w:tc>
          <w:tcPr>
            <w:tcW w:w="221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Акт составлен:</w:t>
            </w:r>
          </w:p>
        </w:tc>
        <w:tc>
          <w:tcPr>
            <w:tcW w:w="8056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c>
          <w:tcPr>
            <w:tcW w:w="10272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rPr>
          <w:trHeight w:val="362"/>
        </w:trPr>
        <w:tc>
          <w:tcPr>
            <w:tcW w:w="10272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(наименование органа муниципального контроля)</w:t>
            </w:r>
          </w:p>
        </w:tc>
      </w:tr>
    </w:tbl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С копией распоряжения о проведении проверки </w:t>
      </w: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ознакомлен</w:t>
      </w:r>
      <w:proofErr w:type="gram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: заполняется при</w:t>
      </w:r>
    </w:p>
    <w:tbl>
      <w:tblPr>
        <w:tblW w:w="10197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4164"/>
        <w:gridCol w:w="6033"/>
      </w:tblGrid>
      <w:tr w:rsidR="00605EFD" w:rsidRPr="00263AF5" w:rsidTr="0018214C">
        <w:trPr>
          <w:trHeight w:val="477"/>
        </w:trPr>
        <w:tc>
          <w:tcPr>
            <w:tcW w:w="416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proofErr w:type="gramStart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проведении</w:t>
            </w:r>
            <w:proofErr w:type="gramEnd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 выездной проверки)</w:t>
            </w:r>
          </w:p>
        </w:tc>
        <w:tc>
          <w:tcPr>
            <w:tcW w:w="603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c>
          <w:tcPr>
            <w:tcW w:w="10197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c>
          <w:tcPr>
            <w:tcW w:w="10197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rPr>
          <w:trHeight w:val="636"/>
        </w:trPr>
        <w:tc>
          <w:tcPr>
            <w:tcW w:w="10197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(фамилии, имена, отчества (в случае, если имеется), подпись, дата, время)</w:t>
            </w:r>
          </w:p>
        </w:tc>
      </w:tr>
    </w:tbl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Дата и номер решения прокурора (его заместителя) о согласовании проведения проверки:</w:t>
      </w:r>
    </w:p>
    <w:tbl>
      <w:tblPr>
        <w:tblW w:w="10047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4154"/>
        <w:gridCol w:w="1264"/>
        <w:gridCol w:w="4629"/>
      </w:tblGrid>
      <w:tr w:rsidR="00605EFD" w:rsidRPr="00263AF5" w:rsidTr="003F064F">
        <w:tc>
          <w:tcPr>
            <w:tcW w:w="10047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c>
          <w:tcPr>
            <w:tcW w:w="10047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rPr>
          <w:trHeight w:val="361"/>
        </w:trPr>
        <w:tc>
          <w:tcPr>
            <w:tcW w:w="10047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(заполняется в случае проведения внеплановой проверки субъекта малого или среднего предпринимательства)</w:t>
            </w:r>
          </w:p>
        </w:tc>
      </w:tr>
      <w:tr w:rsidR="00605EFD" w:rsidRPr="00263AF5" w:rsidTr="003F064F">
        <w:trPr>
          <w:trHeight w:val="271"/>
        </w:trPr>
        <w:tc>
          <w:tcPr>
            <w:tcW w:w="415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Лиц</w:t>
            </w:r>
            <w:proofErr w:type="gramStart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о(</w:t>
            </w:r>
            <w:proofErr w:type="gramEnd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а), проводившие проверку:</w:t>
            </w:r>
          </w:p>
        </w:tc>
        <w:tc>
          <w:tcPr>
            <w:tcW w:w="5893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c>
          <w:tcPr>
            <w:tcW w:w="10047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c>
          <w:tcPr>
            <w:tcW w:w="10047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rPr>
          <w:trHeight w:val="459"/>
        </w:trPr>
        <w:tc>
          <w:tcPr>
            <w:tcW w:w="10047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(фамилия, имя, отчество (в случае, если имеется), должность должностного лица (должностных лиц), проводившег</w:t>
            </w:r>
            <w:proofErr w:type="gramStart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о(</w:t>
            </w:r>
            <w:proofErr w:type="gramEnd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их) проверку; в случае привлечения к участию к проверке экспертов, экспертных организаций указывается (фамилии, имена, отчества (в случае, если имеется), должности экспертов и/или наименование экспертных организаций)</w:t>
            </w:r>
          </w:p>
        </w:tc>
      </w:tr>
      <w:tr w:rsidR="00605EFD" w:rsidRPr="00263AF5" w:rsidTr="003F064F">
        <w:trPr>
          <w:trHeight w:val="271"/>
        </w:trPr>
        <w:tc>
          <w:tcPr>
            <w:tcW w:w="5418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При проведении проверки присутствовали:</w:t>
            </w:r>
          </w:p>
        </w:tc>
        <w:tc>
          <w:tcPr>
            <w:tcW w:w="462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c>
          <w:tcPr>
            <w:tcW w:w="10047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rPr>
          <w:trHeight w:val="1083"/>
        </w:trPr>
        <w:tc>
          <w:tcPr>
            <w:tcW w:w="10047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3F064F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 по проверке)</w:t>
            </w:r>
          </w:p>
        </w:tc>
      </w:tr>
    </w:tbl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В ходе проведения проверки: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выявлены нарушения обязательных требований или требований, установленных муниципальными правовыми актами:</w:t>
      </w:r>
    </w:p>
    <w:tbl>
      <w:tblPr>
        <w:tblW w:w="10182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10182"/>
      </w:tblGrid>
      <w:tr w:rsidR="00605EFD" w:rsidRPr="00263AF5" w:rsidTr="003F064F">
        <w:tc>
          <w:tcPr>
            <w:tcW w:w="1018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c>
          <w:tcPr>
            <w:tcW w:w="1018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rPr>
          <w:trHeight w:val="308"/>
        </w:trPr>
        <w:tc>
          <w:tcPr>
            <w:tcW w:w="1018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(с указанием характера нарушений; лиц, допустивших нарушения)</w:t>
            </w:r>
          </w:p>
        </w:tc>
      </w:tr>
    </w:tbl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tbl>
      <w:tblPr>
        <w:tblW w:w="10137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10137"/>
      </w:tblGrid>
      <w:tr w:rsidR="00605EFD" w:rsidRPr="00263AF5" w:rsidTr="0018214C">
        <w:tc>
          <w:tcPr>
            <w:tcW w:w="1013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c>
          <w:tcPr>
            <w:tcW w:w="1013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c>
          <w:tcPr>
            <w:tcW w:w="1013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</w:tbl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 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tbl>
      <w:tblPr>
        <w:tblW w:w="10137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3478"/>
        <w:gridCol w:w="6659"/>
      </w:tblGrid>
      <w:tr w:rsidR="00605EFD" w:rsidRPr="00263AF5" w:rsidTr="003F064F">
        <w:tc>
          <w:tcPr>
            <w:tcW w:w="10137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rPr>
          <w:trHeight w:val="265"/>
        </w:trPr>
        <w:tc>
          <w:tcPr>
            <w:tcW w:w="347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нарушений не выявлено</w:t>
            </w:r>
          </w:p>
        </w:tc>
        <w:tc>
          <w:tcPr>
            <w:tcW w:w="665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3F064F">
        <w:tc>
          <w:tcPr>
            <w:tcW w:w="10137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</w:tbl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10136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4439"/>
        <w:gridCol w:w="397"/>
        <w:gridCol w:w="5300"/>
      </w:tblGrid>
      <w:tr w:rsidR="00605EFD" w:rsidRPr="00263AF5" w:rsidTr="0018214C">
        <w:trPr>
          <w:trHeight w:val="197"/>
        </w:trPr>
        <w:tc>
          <w:tcPr>
            <w:tcW w:w="443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rPr>
          <w:trHeight w:val="197"/>
        </w:trPr>
        <w:tc>
          <w:tcPr>
            <w:tcW w:w="443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(подпись </w:t>
            </w:r>
            <w:proofErr w:type="gramStart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проверяющего</w:t>
            </w:r>
            <w:proofErr w:type="gramEnd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39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отсутствует (заполняется при проведении выездной проверки):</w:t>
      </w:r>
    </w:p>
    <w:tbl>
      <w:tblPr>
        <w:tblW w:w="10137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4430"/>
        <w:gridCol w:w="398"/>
        <w:gridCol w:w="5309"/>
      </w:tblGrid>
      <w:tr w:rsidR="00605EFD" w:rsidRPr="00263AF5" w:rsidTr="0018214C">
        <w:trPr>
          <w:trHeight w:val="214"/>
        </w:trPr>
        <w:tc>
          <w:tcPr>
            <w:tcW w:w="44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530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rPr>
          <w:trHeight w:val="214"/>
        </w:trPr>
        <w:tc>
          <w:tcPr>
            <w:tcW w:w="44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(подпись </w:t>
            </w:r>
            <w:proofErr w:type="gramStart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проверяющего</w:t>
            </w:r>
            <w:proofErr w:type="gramEnd"/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39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530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605EFD" w:rsidRPr="00263AF5" w:rsidRDefault="00605EFD" w:rsidP="00605EF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152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3256"/>
        <w:gridCol w:w="1595"/>
        <w:gridCol w:w="5301"/>
      </w:tblGrid>
      <w:tr w:rsidR="00605EFD" w:rsidRPr="00263AF5" w:rsidTr="0018214C">
        <w:trPr>
          <w:trHeight w:val="288"/>
        </w:trPr>
        <w:tc>
          <w:tcPr>
            <w:tcW w:w="325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Прилагаемые документы:</w:t>
            </w:r>
          </w:p>
        </w:tc>
        <w:tc>
          <w:tcPr>
            <w:tcW w:w="6896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rPr>
          <w:trHeight w:val="304"/>
        </w:trPr>
        <w:tc>
          <w:tcPr>
            <w:tcW w:w="4851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Подписи лиц, проводивших проверку:</w:t>
            </w:r>
          </w:p>
        </w:tc>
        <w:tc>
          <w:tcPr>
            <w:tcW w:w="530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c>
          <w:tcPr>
            <w:tcW w:w="4851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</w:tbl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С актом проверки ознакомле</w:t>
      </w:r>
      <w:proofErr w:type="gramStart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н(</w:t>
      </w:r>
      <w:proofErr w:type="gram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а), копию акта со всеми приложениями получил(а):</w:t>
      </w:r>
    </w:p>
    <w:tbl>
      <w:tblPr>
        <w:tblW w:w="10047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306"/>
        <w:gridCol w:w="3092"/>
        <w:gridCol w:w="6649"/>
      </w:tblGrid>
      <w:tr w:rsidR="00605EFD" w:rsidRPr="00263AF5" w:rsidTr="0018214C">
        <w:trPr>
          <w:trHeight w:val="268"/>
        </w:trPr>
        <w:tc>
          <w:tcPr>
            <w:tcW w:w="3355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669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rPr>
          <w:trHeight w:val="1071"/>
        </w:trPr>
        <w:tc>
          <w:tcPr>
            <w:tcW w:w="244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gridSpan w:val="2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</w:t>
            </w:r>
            <w:r w:rsidR="000F03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 xml:space="preserve">ринимателя, его уполномоченного </w:t>
            </w: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представителя)</w:t>
            </w:r>
          </w:p>
        </w:tc>
      </w:tr>
    </w:tbl>
    <w:p w:rsidR="00605EFD" w:rsidRPr="00263AF5" w:rsidRDefault="00605EFD" w:rsidP="00605EF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062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2087"/>
        <w:gridCol w:w="2355"/>
        <w:gridCol w:w="2522"/>
        <w:gridCol w:w="3098"/>
      </w:tblGrid>
      <w:tr w:rsidR="00605EFD" w:rsidRPr="00263AF5" w:rsidTr="0018214C">
        <w:trPr>
          <w:trHeight w:val="364"/>
        </w:trPr>
        <w:tc>
          <w:tcPr>
            <w:tcW w:w="208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«____»</w:t>
            </w:r>
          </w:p>
        </w:tc>
        <w:tc>
          <w:tcPr>
            <w:tcW w:w="23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softHyphen/>
            </w: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softHyphen/>
              <w:t>___г.</w:t>
            </w:r>
          </w:p>
        </w:tc>
        <w:tc>
          <w:tcPr>
            <w:tcW w:w="309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rPr>
          <w:trHeight w:val="364"/>
        </w:trPr>
        <w:tc>
          <w:tcPr>
            <w:tcW w:w="6963" w:type="dxa"/>
            <w:gridSpan w:val="3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09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val="en-US" w:eastAsia="ru-RU"/>
              </w:rPr>
              <w:t>(</w:t>
            </w: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подпись)</w:t>
            </w:r>
          </w:p>
        </w:tc>
      </w:tr>
    </w:tbl>
    <w:p w:rsidR="00605EFD" w:rsidRPr="00263AF5" w:rsidRDefault="00605EFD" w:rsidP="00605EF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107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2071"/>
        <w:gridCol w:w="8036"/>
      </w:tblGrid>
      <w:tr w:rsidR="00605EFD" w:rsidRPr="00263AF5" w:rsidTr="0018214C">
        <w:trPr>
          <w:trHeight w:val="739"/>
        </w:trPr>
        <w:tc>
          <w:tcPr>
            <w:tcW w:w="20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Пометка об отказе ознакомления с актом проверки:</w:t>
            </w:r>
          </w:p>
        </w:tc>
        <w:tc>
          <w:tcPr>
            <w:tcW w:w="803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rPr>
          <w:trHeight w:val="322"/>
        </w:trPr>
        <w:tc>
          <w:tcPr>
            <w:tcW w:w="20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bdr w:val="none" w:sz="0" w:space="0" w:color="auto" w:frame="1"/>
                <w:lang w:eastAsia="ru-RU"/>
              </w:rPr>
              <w:t>(подпись уполномоченного должностного лица (лиц), проводивших проверку)</w:t>
            </w:r>
          </w:p>
        </w:tc>
      </w:tr>
    </w:tbl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18214C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3F064F" w:rsidRDefault="003F064F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</w:pP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Приложение № 4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 административному регламенту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осуществления муниципального контроля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за сохранностью автомобильных дорог общего пользования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местного значения в границах МО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proofErr w:type="spellStart"/>
      <w:r w:rsidR="0018214C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ФОРМА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Предписания о приостановке работ, связанных с пользованием автомобильными дорогами общего пользования местного значения муниципального образования </w:t>
      </w:r>
      <w:r w:rsidR="000F030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605EFD" w:rsidRPr="000F030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0F030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АДМИНИСТРАЦИЯ МУНИЦИПАЛЬНОГО ОБРАЗОВАНИЯ</w:t>
      </w:r>
    </w:p>
    <w:p w:rsidR="00605EFD" w:rsidRPr="00263AF5" w:rsidRDefault="0018214C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="00605EFD"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605EFD" w:rsidRPr="000F030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сельское поселение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Тел./факс: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val="en-US" w:eastAsia="ru-RU"/>
        </w:rPr>
        <w:t>E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val="en-US" w:eastAsia="ru-RU"/>
        </w:rPr>
        <w:t>mail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ПРЕДПИСАНИЕ</w:t>
      </w:r>
    </w:p>
    <w:p w:rsidR="000F030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 приостановке работ, связанных с пользованием автомобильными дорогами общего пользования местного значения муниципального образования </w:t>
      </w:r>
      <w:r w:rsidR="000F03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 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№ 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«____» ________ 20___ г. 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 основании </w:t>
      </w:r>
      <w:proofErr w:type="gramStart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Акта проверки пользователя автомобильных дорог общего пользования местного значения муниципального образования</w:t>
      </w:r>
      <w:proofErr w:type="gram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="004720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сельское поселение №____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 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Я, ______________________________________________________________________________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(фамилия, имя, отчество, должность должностного лица)</w:t>
      </w:r>
    </w:p>
    <w:p w:rsidR="00605EFD" w:rsidRPr="00483F83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F8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ПРЕДПИСЫВАЮ ПРИОСТАНОВИТЬ РАБОТЫ,</w:t>
      </w:r>
    </w:p>
    <w:p w:rsidR="00483F83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483F8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СВЯЗАННЫЕ С ПОЛЬЗОВАНИЕМ АВТОМОБИЛЬНЫХ ДОРОГ ОБЩЕГО ПОЛЬЗОВАНИЯ МЕСТНОГО ЗНАЧЕНИЯ МУНИЦИПАЛЬНОГО ОБРАЗОВАНИЯ</w:t>
      </w: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0F030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605EFD" w:rsidRPr="00263AF5" w:rsidRDefault="0018214C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="00605EFD" w:rsidRPr="000F030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(наименование </w:t>
      </w:r>
      <w:proofErr w:type="gramStart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пользователя автомобильных дорог общего пользования местного значения муниципального образования</w:t>
      </w:r>
      <w:proofErr w:type="gram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3E64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(наименование </w:t>
      </w:r>
      <w:proofErr w:type="gramStart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участка автомобильной дороги общего пользования местного значения муниципального образования</w:t>
      </w:r>
      <w:proofErr w:type="gram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3E64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Подпись лица, выдавшего предписание: 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(подпись)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Предписание получено:</w:t>
      </w:r>
    </w:p>
    <w:p w:rsidR="00605EFD" w:rsidRPr="00263AF5" w:rsidRDefault="00605EFD" w:rsidP="0018214C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________________________________________________________________________________ (фамилия, имя, отчество, должность уполномоченного </w:t>
      </w:r>
      <w:proofErr w:type="gramStart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представителя пользователя автомобильных дорог общего пользования местного значения муниципального образования</w:t>
      </w:r>
      <w:proofErr w:type="gram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="0047203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сельское поселение)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«____» _________ 20___ г. ______________</w:t>
      </w:r>
    </w:p>
    <w:p w:rsidR="00605EFD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(подпись)</w:t>
      </w: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8214C" w:rsidRPr="00263AF5" w:rsidRDefault="0018214C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lastRenderedPageBreak/>
        <w:t>Приложение № 5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к административному регламенту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осуществления муниципального контроля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за сохранностью автомобильных дорог общего пользования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местного значения в границах МО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="003E64E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ФОРМА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Предписания об устранении выявленных нарушений при пользовании автомобильными дорогами общего пользования местного значения муниципального образования </w:t>
      </w:r>
      <w:r w:rsidR="003E64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АДМИНИСТРАЦИЯ МУНИЦИПАЛЬНОГО ОБРАЗОВАНИЯ</w:t>
      </w:r>
    </w:p>
    <w:p w:rsidR="00605EFD" w:rsidRPr="00263AF5" w:rsidRDefault="003E64E5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="00605EFD"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Тел./факс: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val="en-US" w:eastAsia="ru-RU"/>
        </w:rPr>
        <w:t>E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—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val="en-US" w:eastAsia="ru-RU"/>
        </w:rPr>
        <w:t>mail</w:t>
      </w:r>
      <w:r w:rsidRPr="00263AF5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lang w:eastAsia="ru-RU"/>
        </w:rPr>
        <w:t>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ПРЕДПИСАНИЕ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Об устранении выявленных нарушений при пользовании автомобильными дорогами общего пользования местного значения муниципального образования </w:t>
      </w:r>
      <w:r w:rsidR="00B04D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№ </w:t>
      </w:r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«____» ________ 20___ г. 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 основании </w:t>
      </w:r>
      <w:proofErr w:type="gramStart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Акта проверки пользователя автомобильных дорог общего пользования местного значения муниципального образования</w:t>
      </w:r>
      <w:proofErr w:type="gram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B04D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 № 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 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Я, ______________________________________________________________________________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(фамилия, имя, отчество, должность должностного лица)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ПРЕДПИСЫВАЮ: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___________________________________________________________________________________________________________________________________________________________________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(наименование </w:t>
      </w:r>
      <w:proofErr w:type="gramStart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пользователя автомобильных дорог общего пользования местного значения муниципального образования</w:t>
      </w:r>
      <w:proofErr w:type="gram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B04D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поселение)</w:t>
      </w:r>
    </w:p>
    <w:tbl>
      <w:tblPr>
        <w:tblW w:w="9551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648"/>
        <w:gridCol w:w="2746"/>
        <w:gridCol w:w="1746"/>
        <w:gridCol w:w="4411"/>
      </w:tblGrid>
      <w:tr w:rsidR="00605EFD" w:rsidRPr="00263AF5" w:rsidTr="0018214C">
        <w:trPr>
          <w:trHeight w:val="161"/>
        </w:trPr>
        <w:tc>
          <w:tcPr>
            <w:tcW w:w="64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 w:rsidRPr="0026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proofErr w:type="spellStart"/>
            <w:proofErr w:type="gramStart"/>
            <w:r w:rsidRPr="0026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26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26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274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Содержание предписания</w:t>
            </w:r>
          </w:p>
        </w:tc>
        <w:tc>
          <w:tcPr>
            <w:tcW w:w="174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Срок исполнения</w:t>
            </w:r>
          </w:p>
        </w:tc>
        <w:tc>
          <w:tcPr>
            <w:tcW w:w="441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6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Основания для вынесения</w:t>
            </w:r>
            <w:r w:rsidRPr="00263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предписания</w:t>
            </w:r>
          </w:p>
        </w:tc>
      </w:tr>
      <w:tr w:rsidR="00605EFD" w:rsidRPr="00263AF5" w:rsidTr="0018214C">
        <w:trPr>
          <w:trHeight w:val="74"/>
        </w:trPr>
        <w:tc>
          <w:tcPr>
            <w:tcW w:w="64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41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605EFD" w:rsidRPr="00263AF5" w:rsidTr="0018214C">
        <w:trPr>
          <w:trHeight w:val="62"/>
        </w:trPr>
        <w:tc>
          <w:tcPr>
            <w:tcW w:w="64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41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5EFD" w:rsidRPr="00263AF5" w:rsidRDefault="00605EFD" w:rsidP="00605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</w:tbl>
    <w:p w:rsidR="00605EFD" w:rsidRPr="00263AF5" w:rsidRDefault="00605EFD" w:rsidP="0018214C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Пользователь автомобильных дорог общего пользования местного значения муниципального образования </w:t>
      </w:r>
      <w:r w:rsidR="00B04D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 обязан проинформировать об исполнении соответствующих пунктов настоящего предписания Администрации муниципального образования </w:t>
      </w:r>
      <w:r w:rsidR="00B04D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 должностное лицо которой выдало предписание, в течение 7 дней </w:t>
      </w:r>
      <w:proofErr w:type="gramStart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 даты истечения</w:t>
      </w:r>
      <w:proofErr w:type="gram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срока их исполнения.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Подпись лица, выдавшего предписание: 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(подпись)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Предписание получено: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______________________________________________________________________</w:t>
      </w:r>
    </w:p>
    <w:p w:rsidR="00605EFD" w:rsidRPr="00263AF5" w:rsidRDefault="00605EFD" w:rsidP="0018214C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(фамилия, имя, отчество, должность уполномоченного </w:t>
      </w:r>
      <w:proofErr w:type="gramStart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представителя пользователя автомобильных дорог общего пользования местного значения муниципального образования</w:t>
      </w:r>
      <w:proofErr w:type="gram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917F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18214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Березинское</w:t>
      </w:r>
      <w:proofErr w:type="spellEnd"/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сельское поселение)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«_____» ______ 20___ г. _______________</w:t>
      </w:r>
    </w:p>
    <w:p w:rsidR="00605EFD" w:rsidRPr="00263AF5" w:rsidRDefault="00605EFD" w:rsidP="00605EFD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63AF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(подпись)</w:t>
      </w:r>
    </w:p>
    <w:p w:rsidR="00215DE5" w:rsidRDefault="00215DE5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p w:rsidR="002012CB" w:rsidRDefault="002012CB">
      <w:pPr>
        <w:rPr>
          <w:rFonts w:ascii="Times New Roman" w:hAnsi="Times New Roman" w:cs="Times New Roman"/>
          <w:sz w:val="24"/>
          <w:szCs w:val="24"/>
        </w:rPr>
      </w:pPr>
    </w:p>
    <w:sectPr w:rsidR="002012CB" w:rsidSect="003F064F">
      <w:pgSz w:w="11906" w:h="16838"/>
      <w:pgMar w:top="284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651"/>
    <w:multiLevelType w:val="multilevel"/>
    <w:tmpl w:val="4D7AA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F82FC8"/>
    <w:multiLevelType w:val="multilevel"/>
    <w:tmpl w:val="AB1C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791E38"/>
    <w:multiLevelType w:val="multilevel"/>
    <w:tmpl w:val="1AD81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C355CA"/>
    <w:multiLevelType w:val="multilevel"/>
    <w:tmpl w:val="FC68E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4079F5"/>
    <w:multiLevelType w:val="multilevel"/>
    <w:tmpl w:val="EC2C1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FD5C98"/>
    <w:multiLevelType w:val="multilevel"/>
    <w:tmpl w:val="E6E0D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F50394"/>
    <w:multiLevelType w:val="multilevel"/>
    <w:tmpl w:val="0E646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CE12F3"/>
    <w:multiLevelType w:val="multilevel"/>
    <w:tmpl w:val="5DC0E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2F2620"/>
    <w:multiLevelType w:val="multilevel"/>
    <w:tmpl w:val="2CBCA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EFD"/>
    <w:rsid w:val="000A66C7"/>
    <w:rsid w:val="000F0305"/>
    <w:rsid w:val="001533DD"/>
    <w:rsid w:val="00170512"/>
    <w:rsid w:val="0018214C"/>
    <w:rsid w:val="00182446"/>
    <w:rsid w:val="002012CB"/>
    <w:rsid w:val="00215DE5"/>
    <w:rsid w:val="00231EA1"/>
    <w:rsid w:val="00263AF5"/>
    <w:rsid w:val="0028349B"/>
    <w:rsid w:val="002D203C"/>
    <w:rsid w:val="003A17E5"/>
    <w:rsid w:val="003E64E5"/>
    <w:rsid w:val="003F064F"/>
    <w:rsid w:val="003F1CB2"/>
    <w:rsid w:val="003F4B17"/>
    <w:rsid w:val="0047203E"/>
    <w:rsid w:val="00483F83"/>
    <w:rsid w:val="004B5342"/>
    <w:rsid w:val="00501135"/>
    <w:rsid w:val="00530D09"/>
    <w:rsid w:val="00530F55"/>
    <w:rsid w:val="005C25AC"/>
    <w:rsid w:val="005D08DB"/>
    <w:rsid w:val="00605EFD"/>
    <w:rsid w:val="00607FFB"/>
    <w:rsid w:val="006F7FFC"/>
    <w:rsid w:val="0075409A"/>
    <w:rsid w:val="00764A45"/>
    <w:rsid w:val="0077568E"/>
    <w:rsid w:val="008374A4"/>
    <w:rsid w:val="00857281"/>
    <w:rsid w:val="008A6C05"/>
    <w:rsid w:val="008D31C2"/>
    <w:rsid w:val="00906C59"/>
    <w:rsid w:val="009151B2"/>
    <w:rsid w:val="00917F58"/>
    <w:rsid w:val="009846A1"/>
    <w:rsid w:val="009C4020"/>
    <w:rsid w:val="00B04D6C"/>
    <w:rsid w:val="00B80E55"/>
    <w:rsid w:val="00B90ECC"/>
    <w:rsid w:val="00D346B8"/>
    <w:rsid w:val="00D47EB4"/>
    <w:rsid w:val="00D61CE1"/>
    <w:rsid w:val="00DD3BCD"/>
    <w:rsid w:val="00DE6341"/>
    <w:rsid w:val="00DE63E5"/>
    <w:rsid w:val="00E1542D"/>
    <w:rsid w:val="00E67806"/>
    <w:rsid w:val="00EE61F7"/>
    <w:rsid w:val="00EF7B6D"/>
    <w:rsid w:val="00FE1383"/>
    <w:rsid w:val="00FE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DE5"/>
  </w:style>
  <w:style w:type="paragraph" w:styleId="1">
    <w:name w:val="heading 1"/>
    <w:basedOn w:val="a"/>
    <w:link w:val="10"/>
    <w:uiPriority w:val="9"/>
    <w:qFormat/>
    <w:rsid w:val="00605E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5E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05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05EF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05EFD"/>
    <w:rPr>
      <w:color w:val="800080"/>
      <w:u w:val="single"/>
    </w:rPr>
  </w:style>
  <w:style w:type="character" w:styleId="a6">
    <w:name w:val="Strong"/>
    <w:basedOn w:val="a0"/>
    <w:uiPriority w:val="22"/>
    <w:qFormat/>
    <w:rsid w:val="00605E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ffline/ref=4A51099AD3EEDB66C824C12365680DD1A071011A91D4633A57F393D3A864C8F74133F712BE50E208SCS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9810</Words>
  <Characters>55920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Березино</cp:lastModifiedBy>
  <cp:revision>40</cp:revision>
  <dcterms:created xsi:type="dcterms:W3CDTF">2020-04-16T08:48:00Z</dcterms:created>
  <dcterms:modified xsi:type="dcterms:W3CDTF">2020-07-02T07:04:00Z</dcterms:modified>
</cp:coreProperties>
</file>